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cznik nr 1 do Regulaminu Rekrutacji do</w:t>
      </w:r>
    </w:p>
    <w:p>
      <w:pPr>
        <w:pStyle w:val="No Spacing"/>
        <w:jc w:val="right"/>
        <w:rPr>
          <w:rFonts w:ascii="Times New Roman" w:cs="Times New Roman" w:hAnsi="Times New Roman" w:eastAsia="Times New Roman"/>
          <w:i w:val="0"/>
          <w:iCs w:val="0"/>
          <w:sz w:val="16"/>
          <w:szCs w:val="16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>Przedszkola Samorz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dowego </w:t>
      </w:r>
      <w:r>
        <w:rPr>
          <w:rFonts w:ascii="Times New Roman" w:hAnsi="Times New Roman"/>
          <w:i w:val="0"/>
          <w:iCs w:val="0"/>
          <w:sz w:val="16"/>
          <w:szCs w:val="16"/>
          <w:rtl w:val="0"/>
          <w:lang w:val="en-US"/>
        </w:rPr>
        <w:t>w Grojcu</w:t>
      </w:r>
    </w:p>
    <w:p>
      <w:pPr>
        <w:pStyle w:val="No Spacing"/>
        <w:jc w:val="right"/>
        <w:rPr>
          <w:rFonts w:ascii="Times New Roman" w:cs="Times New Roman" w:hAnsi="Times New Roman" w:eastAsia="Times New Roman"/>
          <w:i w:val="0"/>
          <w:iCs w:val="0"/>
          <w:sz w:val="16"/>
          <w:szCs w:val="16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i w:val="0"/>
          <w:iCs w:val="0"/>
          <w:sz w:val="16"/>
          <w:szCs w:val="16"/>
        </w:rPr>
      </w:pPr>
    </w:p>
    <w:tbl>
      <w:tblPr>
        <w:tblW w:w="9051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31"/>
        <w:gridCol w:w="250"/>
        <w:gridCol w:w="259"/>
        <w:gridCol w:w="366"/>
        <w:gridCol w:w="160"/>
        <w:gridCol w:w="160"/>
        <w:gridCol w:w="608"/>
        <w:gridCol w:w="608"/>
        <w:gridCol w:w="234"/>
        <w:gridCol w:w="373"/>
        <w:gridCol w:w="469"/>
        <w:gridCol w:w="160"/>
        <w:gridCol w:w="608"/>
        <w:gridCol w:w="487"/>
        <w:gridCol w:w="347"/>
        <w:gridCol w:w="261"/>
        <w:gridCol w:w="349"/>
        <w:gridCol w:w="160"/>
        <w:gridCol w:w="160"/>
        <w:gridCol w:w="486"/>
        <w:gridCol w:w="355"/>
        <w:gridCol w:w="160"/>
      </w:tblGrid>
      <w:tr>
        <w:tblPrEx>
          <w:shd w:val="clear" w:color="auto" w:fill="d0ddef"/>
        </w:tblPrEx>
        <w:trPr>
          <w:trHeight w:val="1213" w:hRule="atLeast"/>
        </w:trPr>
        <w:tc>
          <w:tcPr>
            <w:tcW w:type="dxa" w:w="20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00" w:lineRule="atLeast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100" w:lineRule="atLeast"/>
              <w:rPr>
                <w:shd w:val="nil" w:color="auto" w:fill="auto"/>
              </w:rPr>
            </w:pPr>
          </w:p>
          <w:p>
            <w:pPr>
              <w:pStyle w:val="Normal.0"/>
              <w:spacing w:line="100" w:lineRule="atLeast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spacing w:line="100" w:lineRule="atLeast"/>
              <w:rPr>
                <w:shd w:val="nil" w:color="auto" w:fill="auto"/>
              </w:rPr>
            </w:pPr>
          </w:p>
          <w:p>
            <w:pPr>
              <w:pStyle w:val="Normal.0"/>
              <w:spacing w:line="100" w:lineRule="atLeas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……………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/2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/2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6859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WNIOSEK O PRZYJ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CIE DZIECKA </w:t>
            </w:r>
          </w:p>
          <w:p>
            <w:pPr>
              <w:pStyle w:val="Normal.0"/>
              <w:bidi w:val="0"/>
              <w:spacing w:before="120" w:line="100" w:lineRule="atLeast"/>
              <w:ind w:left="0" w:right="0" w:firstLine="0"/>
              <w:jc w:val="center"/>
              <w:rPr>
                <w:sz w:val="14"/>
                <w:szCs w:val="1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DO PRZEDSZKOLA SAMORZ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DOWEGO W GROJCU</w:t>
            </w:r>
          </w:p>
          <w:p>
            <w:pPr>
              <w:pStyle w:val="Normal.0"/>
              <w:bidi w:val="0"/>
              <w:spacing w:before="120"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Formularz przeznaczony jest dla rodzic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 / opiekun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 prawnych dzieci w wieku 3-6 lat ubiegaj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cych 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 przyj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cie dziecka do przedszkola dla kt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rych organem prowadz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cym jest Gmina 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cim.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7" w:hRule="atLeast"/>
        </w:trPr>
        <w:tc>
          <w:tcPr>
            <w:tcW w:type="dxa" w:w="20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6859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Podstawa prawna: ustawa z dnia 14 grudnia 2016 r. Prawo 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wiatowe Dz.U.2021.1082 t.j. z dnia 2021.06.17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1"/>
              </w:numPr>
              <w:spacing w:before="120" w:line="100" w:lineRule="atLeast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DANE  OSOBOWE DZIECKA 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(dane wype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DRUKOWANYMI LITERAMI)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00" w:lineRule="atLeas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Dane osobowe dziecka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5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  <w:rtl w:val="0"/>
              </w:rPr>
              <w:t>Imiona i nazwisko:</w:t>
            </w:r>
          </w:p>
        </w:tc>
        <w:tc>
          <w:tcPr>
            <w:tcW w:type="dxa" w:w="6350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5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  <w:rtl w:val="0"/>
              </w:rPr>
              <w:t>Data urodzenia:</w:t>
            </w:r>
          </w:p>
        </w:tc>
        <w:tc>
          <w:tcPr>
            <w:tcW w:type="dxa" w:w="6350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5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  <w:rtl w:val="0"/>
                <w:lang w:val="it-IT"/>
              </w:rPr>
              <w:t>Nr PESEL</w:t>
            </w:r>
          </w:p>
        </w:tc>
        <w:tc>
          <w:tcPr>
            <w:tcW w:type="dxa" w:w="6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100" w:lineRule="atLeast"/>
              <w:jc w:val="center"/>
            </w:pPr>
            <w:r>
              <w:rPr>
                <w:b w:val="1"/>
                <w:bCs w:val="1"/>
                <w:shd w:val="clear" w:color="auto" w:fill="ffffff"/>
                <w:rtl w:val="0"/>
              </w:rPr>
              <w:t>Adres zamieszkania dziecka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  <w:rtl w:val="0"/>
              </w:rPr>
              <w:t>Miejscowo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z kodem </w:t>
            </w:r>
          </w:p>
        </w:tc>
        <w:tc>
          <w:tcPr>
            <w:tcW w:type="dxa" w:w="6609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  <w:rtl w:val="0"/>
                <w:lang w:val="it-IT"/>
              </w:rPr>
              <w:t>Ulica, numer domu</w:t>
            </w:r>
          </w:p>
        </w:tc>
        <w:tc>
          <w:tcPr>
            <w:tcW w:type="dxa" w:w="6609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3"/>
              </w:numPr>
              <w:spacing w:before="120" w:line="100" w:lineRule="atLeast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DANE OSOBOWE RODZIC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 /PRAWNYCH OPIEKUN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00" w:lineRule="atLeas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Dane matki/opiekunki prawnej</w:t>
            </w:r>
          </w:p>
        </w:tc>
        <w:tc>
          <w:tcPr>
            <w:tcW w:type="dxa" w:w="337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00" w:lineRule="atLeast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Dane ojca/opiekuna prawnego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6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9" w:after="113" w:line="100" w:lineRule="atLeast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nazwisko:</w:t>
            </w:r>
          </w:p>
        </w:tc>
        <w:tc>
          <w:tcPr>
            <w:tcW w:type="dxa" w:w="32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19" w:after="113" w:line="10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337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6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9" w:after="113" w:line="100" w:lineRule="atLeast"/>
            </w:pPr>
            <w:r>
              <w:rPr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32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9" w:after="113" w:line="10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337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6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9" w:after="113" w:line="100" w:lineRule="atLeast"/>
            </w:pPr>
            <w:r>
              <w:rPr>
                <w:shd w:val="nil" w:color="auto" w:fill="auto"/>
                <w:rtl w:val="0"/>
              </w:rPr>
              <w:t>e-mail: (o ile posiadaj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32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9" w:after="113" w:line="10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337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00" w:lineRule="atLeast"/>
              <w:jc w:val="center"/>
            </w:pPr>
            <w:r>
              <w:rPr>
                <w:shd w:val="nil" w:color="auto" w:fill="auto"/>
                <w:rtl w:val="0"/>
              </w:rPr>
              <w:t>Adres zamieszkania: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  <w:rtl w:val="0"/>
              </w:rPr>
              <w:t>Miejscowo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 kodem:</w:t>
            </w:r>
          </w:p>
        </w:tc>
        <w:tc>
          <w:tcPr>
            <w:tcW w:type="dxa" w:w="32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2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100" w:lineRule="atLeast"/>
            </w:pPr>
            <w:r>
              <w:rPr>
                <w:shd w:val="nil" w:color="auto" w:fill="auto"/>
                <w:rtl w:val="0"/>
                <w:lang w:val="it-IT"/>
              </w:rPr>
              <w:t>Ulica, numer domu:</w:t>
            </w:r>
          </w:p>
        </w:tc>
        <w:tc>
          <w:tcPr>
            <w:tcW w:type="dxa" w:w="32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5"/>
              </w:numPr>
              <w:spacing w:before="120" w:line="100" w:lineRule="atLeast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INFORMACJA O Z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ENIU WNIOSKU O PRZYJ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CIE KANDYDATA DO INNEGO PRZEDSZKOLA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20"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wiadczam, 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e wniosek o przyj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cie do przedszkola zosta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ony: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</w:pPr>
            <w:r>
              <w:rPr>
                <w:shd w:val="nil" w:color="auto" w:fill="auto"/>
                <w:rtl w:val="0"/>
              </w:rPr>
              <w:t>Nazwa i adres przedszkola pierwszego wyboru:</w:t>
            </w:r>
          </w:p>
        </w:tc>
        <w:tc>
          <w:tcPr>
            <w:tcW w:type="dxa" w:w="598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</w:pPr>
            <w:r>
              <w:rPr>
                <w:shd w:val="nil" w:color="auto" w:fill="auto"/>
                <w:rtl w:val="0"/>
              </w:rPr>
              <w:t>Nazwa i adres przedszkola drugiego wyboru:</w:t>
            </w:r>
          </w:p>
        </w:tc>
        <w:tc>
          <w:tcPr>
            <w:tcW w:type="dxa" w:w="598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00" w:lineRule="atLeast"/>
            </w:pPr>
            <w:r>
              <w:rPr>
                <w:shd w:val="nil" w:color="auto" w:fill="auto"/>
                <w:rtl w:val="0"/>
              </w:rPr>
              <w:t>Nazwa i adres przedszkola trzeciego wyboru:</w:t>
            </w:r>
          </w:p>
        </w:tc>
        <w:tc>
          <w:tcPr>
            <w:tcW w:type="dxa" w:w="598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48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7"/>
              </w:numPr>
              <w:spacing w:line="276" w:lineRule="auto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INFORMACJE O SPE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NIANIU KRYTERI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Poni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sze informacje pos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żą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ustalenia kolejno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ci pierwsze</w:t>
            </w:r>
            <w:r>
              <w:rPr>
                <w:b w:val="1"/>
                <w:bCs w:val="1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hd w:val="nil" w:color="auto" w:fill="auto"/>
                <w:rtl w:val="0"/>
              </w:rPr>
              <w:t>stwa przyj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cia  dziecka do przedszkola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7890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8"/>
              </w:numPr>
              <w:spacing w:before="280" w:after="280" w:line="276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KRYTERIA PODSTAWOWE</w:t>
            </w:r>
            <w:r>
              <w:rPr>
                <w:shd w:val="nil" w:color="auto" w:fill="auto"/>
                <w:rtl w:val="0"/>
              </w:rPr>
              <w:t xml:space="preserve"> (</w:t>
            </w:r>
            <w:r>
              <w:rPr>
                <w:i w:val="1"/>
                <w:iCs w:val="1"/>
                <w:shd w:val="nil" w:color="auto" w:fill="auto"/>
                <w:rtl w:val="0"/>
              </w:rPr>
              <w:t>przy ka</w:t>
            </w:r>
            <w:r>
              <w:rPr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</w:rPr>
              <w:t>dym kryterium prosz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</w:rPr>
              <w:t>zaznaczy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ciwy kwadrat).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Ilo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punkt. wype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nia komisja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1.         TAK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shd w:val="nil" w:color="auto" w:fill="auto"/>
                <w:rtl w:val="0"/>
              </w:rPr>
              <w:t>Wielodzietno</w:t>
            </w:r>
            <w:r>
              <w:rPr>
                <w:shd w:val="nil" w:color="auto" w:fill="auto"/>
                <w:rtl w:val="0"/>
              </w:rPr>
              <w:t xml:space="preserve">ść  </w:t>
            </w:r>
            <w:r>
              <w:rPr>
                <w:shd w:val="nil" w:color="auto" w:fill="auto"/>
                <w:rtl w:val="0"/>
              </w:rPr>
              <w:t xml:space="preserve">rodziny kandydata </w:t>
            </w:r>
            <w:r>
              <w:rPr>
                <w:shd w:val="nil" w:color="auto" w:fill="auto"/>
                <w:vertAlign w:val="superscript"/>
                <w:rtl w:val="0"/>
              </w:rPr>
              <w:t>1)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2.         TAK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kandydata </w:t>
            </w:r>
            <w:r>
              <w:rPr>
                <w:shd w:val="nil" w:color="auto" w:fill="auto"/>
                <w:vertAlign w:val="superscript"/>
                <w:rtl w:val="0"/>
              </w:rPr>
              <w:t>2)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3.         TAK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jednego z rodzic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kandydata </w:t>
            </w:r>
            <w:r>
              <w:rPr>
                <w:shd w:val="nil" w:color="auto" w:fill="auto"/>
                <w:vertAlign w:val="superscript"/>
                <w:rtl w:val="0"/>
              </w:rPr>
              <w:t>3)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4.         TAK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obojga rodzic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 kandydata </w:t>
            </w:r>
            <w:r>
              <w:rPr>
                <w:shd w:val="nil" w:color="auto" w:fill="auto"/>
                <w:vertAlign w:val="superscript"/>
                <w:rtl w:val="0"/>
              </w:rPr>
              <w:t>4)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5.         TAK 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rodze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stwa kandydata </w:t>
            </w:r>
            <w:r>
              <w:rPr>
                <w:shd w:val="nil" w:color="auto" w:fill="auto"/>
                <w:vertAlign w:val="superscript"/>
                <w:rtl w:val="0"/>
              </w:rPr>
              <w:t>5)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6.         TAK 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Samotne wychowywanie kandydata w rodzinie </w:t>
            </w:r>
            <w:r>
              <w:rPr>
                <w:shd w:val="nil" w:color="auto" w:fill="auto"/>
                <w:vertAlign w:val="superscript"/>
                <w:rtl w:val="0"/>
              </w:rPr>
              <w:t>6)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 xml:space="preserve">7.         TAK 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hd w:val="nil" w:color="auto" w:fill="auto"/>
                <w:rtl w:val="0"/>
              </w:rPr>
              <w:t>Obj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kandydata piecz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zast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pcz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vertAlign w:val="superscript"/>
                <w:rtl w:val="0"/>
              </w:rPr>
              <w:t>7)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7890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Do wniosku do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czam dokumenty potwierdzaj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ce kryterium wymienionego w pkt. </w:t>
            </w:r>
            <w:r>
              <w:rPr>
                <w:shd w:val="nil" w:color="auto" w:fill="auto"/>
                <w:rtl w:val="0"/>
              </w:rPr>
              <w:t>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7890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10"/>
              </w:numPr>
              <w:spacing w:before="280" w:after="280" w:line="276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KRYTERIA UZUPE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NIAJ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</w:rPr>
              <w:t>(przy ka</w:t>
            </w:r>
            <w:r>
              <w:rPr>
                <w:i w:val="1"/>
                <w:iCs w:val="1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</w:rPr>
              <w:t>dym kryterium prosz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</w:rPr>
              <w:t>zaznaczy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ciwy kwadrat).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lo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punkt. wype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nia komisja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8.          TAK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Kandydat b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dzie obj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ty obowi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zkiem rocznego przygotowania przedszkolnego w roku szkolnym, kt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rego dotyczy rekrutacja i w tym roku sko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czy 5 lat 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vertAlign w:val="superscript"/>
                <w:rtl w:val="0"/>
                <w14:textFill>
                  <w14:solidFill>
                    <w14:srgbClr w14:val="000000"/>
                  </w14:solidFill>
                </w14:textFill>
              </w:rPr>
              <w:t>8)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9.          TAK               </w:t>
            </w:r>
            <w:r>
              <w:rPr>
                <w:rtl w:val="0"/>
              </w:rPr>
              <w:t>NIE</w:t>
            </w:r>
            <w:r>
              <w:rPr>
                <w:shd w:val="nil" w:color="auto" w:fill="auto"/>
                <w:rtl w:val="0"/>
              </w:rPr>
              <w:t xml:space="preserve">       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Oboje rodzice/prawni opiekunowie kandydata pracuj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zawodowo, prowadz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gospodarstwo rolne, pozarolnicz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dzia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alno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gospodarcz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 studiuj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w systemie stacjonarnym </w:t>
            </w:r>
            <w:r>
              <w:rPr>
                <w:sz w:val="24"/>
                <w:szCs w:val="24"/>
                <w:shd w:val="nil" w:color="auto" w:fill="auto"/>
                <w:vertAlign w:val="superscript"/>
                <w:rtl w:val="0"/>
              </w:rPr>
              <w:t>9)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10.          TAK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 xml:space="preserve">           </w:t>
            </w:r>
            <w:r>
              <w:rPr>
                <w:rtl w:val="0"/>
              </w:rPr>
              <w:t xml:space="preserve">NIE 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Kandydat zamieszkuje w obwodzie szko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y podstawowej, w kt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rej po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one jest wybrane przedszkole </w:t>
            </w:r>
            <w:r>
              <w:rPr>
                <w:sz w:val="24"/>
                <w:szCs w:val="24"/>
                <w:shd w:val="nil" w:color="auto" w:fill="auto"/>
                <w:vertAlign w:val="superscript"/>
                <w:rtl w:val="0"/>
              </w:rPr>
              <w:t>10)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11.          TAK             </w:t>
            </w:r>
            <w:r>
              <w:rPr>
                <w:shd w:val="nil" w:color="auto" w:fill="auto"/>
                <w:rtl w:val="0"/>
              </w:rPr>
              <w:t>NIE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Rodze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stwo kandydata ucz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szcza do tego samego przedszkola,                w roku szkolnym, kt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rego dotyczy rekrutacja lub do niego kandyduje 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vertAlign w:val="superscript"/>
                <w:rtl w:val="0"/>
                <w14:textFill>
                  <w14:solidFill>
                    <w14:srgbClr w14:val="000000"/>
                  </w14:solidFill>
                </w14:textFill>
              </w:rPr>
              <w:t>11)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12.          TAK             </w:t>
            </w:r>
            <w:r>
              <w:rPr>
                <w:shd w:val="nil" w:color="auto" w:fill="auto"/>
                <w:rtl w:val="0"/>
              </w:rPr>
              <w:t>NIE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Rodzice kandydata odprowadzaj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podatek dochodowy w Gminie O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cim 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vertAlign w:val="superscript"/>
                <w:rtl w:val="0"/>
                <w14:textFill>
                  <w14:solidFill>
                    <w14:srgbClr w14:val="000000"/>
                  </w14:solidFill>
                </w14:textFill>
              </w:rPr>
              <w:t>12)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13.          TAK             </w:t>
            </w:r>
            <w:r>
              <w:rPr>
                <w:shd w:val="nil" w:color="auto" w:fill="auto"/>
                <w:rtl w:val="0"/>
              </w:rPr>
              <w:t>NIE</w:t>
            </w:r>
          </w:p>
        </w:tc>
        <w:tc>
          <w:tcPr>
            <w:tcW w:type="dxa" w:w="4984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Kandydat wychowuj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cy si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w rodzinie obj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tej opiek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kuratorsk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 pomoc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spo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eczn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lub ze wskazaniem </w:t>
            </w: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o potrzebie edukacji przedszkolnej z Poradni Psychologiczno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Pedagogicznej </w:t>
            </w:r>
            <w:r>
              <w:rPr>
                <w:sz w:val="24"/>
                <w:szCs w:val="24"/>
                <w:shd w:val="nil" w:color="auto" w:fill="auto"/>
                <w:vertAlign w:val="superscript"/>
                <w:rtl w:val="0"/>
              </w:rPr>
              <w:t>13)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7890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Do wniosku do</w:t>
            </w:r>
            <w:r>
              <w:rPr>
                <w:shd w:val="nil" w:color="auto" w:fill="auto"/>
                <w:rtl w:val="0"/>
              </w:rPr>
              <w:t>łą</w:t>
            </w:r>
            <w:r>
              <w:rPr>
                <w:shd w:val="nil" w:color="auto" w:fill="auto"/>
                <w:rtl w:val="0"/>
              </w:rPr>
              <w:t>czam dokumenty potwierdzaj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ce kryterium wymienione  w pkt. </w:t>
            </w:r>
            <w:r>
              <w:rPr>
                <w:shd w:val="nil" w:color="auto" w:fill="auto"/>
                <w:rtl w:val="0"/>
              </w:rPr>
              <w:t>………</w:t>
            </w:r>
            <w:r>
              <w:rPr>
                <w:shd w:val="nil" w:color="auto" w:fill="auto"/>
                <w:rtl w:val="0"/>
              </w:rPr>
              <w:t>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Dodatkowe informacje o dziecku </w:t>
            </w:r>
            <w:r>
              <w:rPr>
                <w:shd w:val="nil" w:color="auto" w:fill="auto"/>
                <w:rtl w:val="0"/>
              </w:rPr>
              <w:t>–</w:t>
            </w:r>
            <w:r>
              <w:rPr>
                <w:shd w:val="nil" w:color="auto" w:fill="auto"/>
                <w:rtl w:val="0"/>
              </w:rPr>
              <w:t>uznane przez rodzica za istotne dane o stanie zdrowia, stosowanej diecie i rozwoju psychofizycznym dziecka np.: wady rozwojowe, 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 choroby, alergie, pokarmowe, diety pokarmowe, kalectwo, dodatkowe informacje o sytuacji rodzinnej dziecka maj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 na funkcjonowanie dziecka w przedszkolu:</w:t>
            </w:r>
          </w:p>
          <w:p>
            <w:pPr>
              <w:pStyle w:val="Normal.0"/>
              <w:suppressAutoHyphens w:val="0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suppressAutoHyphens w:val="0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suppressAutoHyphens w:val="0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suppressAutoHyphens w:val="0"/>
              <w:jc w:val="both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120"/>
            <w:gridSpan w:val="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Dziecko posiada lub ubiega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 orzeczenie o potrzebie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cenia specjalnego</w:t>
            </w:r>
          </w:p>
          <w:p>
            <w:pPr>
              <w:pStyle w:val="Normal.0"/>
            </w:pPr>
            <w:r>
              <w:rPr>
                <w:shd w:val="nil" w:color="auto" w:fill="auto"/>
              </w:rPr>
            </w:r>
          </w:p>
        </w:tc>
        <w:tc>
          <w:tcPr>
            <w:tcW w:type="dxa" w:w="7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7120"/>
            <w:gridSpan w:val="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12"/>
              </w:numPr>
              <w:spacing w:before="120" w:after="120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POBYT DZIECKA W PRZEDSZKOLU -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Czas pobytu dziecka w przedszkolu obejmuje pe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ne godziny.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9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Planowany pobyt dziecka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w przedszkolu: </w:t>
            </w:r>
          </w:p>
        </w:tc>
        <w:tc>
          <w:tcPr>
            <w:tcW w:type="dxa" w:w="598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76" w:after="176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od godziny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……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do godziny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…………………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2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Dziecko b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dzie korzysta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z posi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w:  </w:t>
            </w:r>
            <w:r>
              <w:rPr>
                <w:i w:val="1"/>
                <w:iCs w:val="1"/>
                <w:shd w:val="nil" w:color="auto" w:fill="auto"/>
                <w:rtl w:val="0"/>
              </w:rPr>
              <w:t>(prosz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ciwe podkre</w:t>
            </w:r>
            <w:r>
              <w:rPr>
                <w:i w:val="1"/>
                <w:iCs w:val="1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</w:rPr>
              <w:t>li</w:t>
            </w:r>
            <w:r>
              <w:rPr>
                <w:i w:val="1"/>
                <w:iCs w:val="1"/>
                <w:shd w:val="nil" w:color="auto" w:fill="auto"/>
                <w:rtl w:val="0"/>
              </w:rPr>
              <w:t>ć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)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                                                               ś</w:t>
            </w:r>
            <w:r>
              <w:rPr>
                <w:shd w:val="nil" w:color="auto" w:fill="auto"/>
                <w:rtl w:val="0"/>
              </w:rPr>
              <w:t xml:space="preserve">niadanie                   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                                                               obiad            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                                                                 podwieczorek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14"/>
              </w:numPr>
              <w:spacing w:before="280" w:after="280" w:line="276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WIADCZENIA DOTYCZACE TRE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CI WNIOSKU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20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80" w:after="280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Zgodnie z art. 150 ust. 6 ustawy Prawo 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wiatowe 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wiadczenia wymagane jako potwierdzaj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ce spe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nianie przez kandydata kryteri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rekrutacyjnych w ramach pierwszego etapu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A.1 oraz A.6 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ada si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 rygorem odpowiedzialno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karnej za 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adanie fa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szywych zezna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280" w:after="280"/>
              <w:ind w:left="0" w:right="0" w:firstLine="0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„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Uprzedzeni o odpowiedzialno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karnej z art. 233 kodeksu karnego o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wiadczamy,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e podane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 zwi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zku z art. 150 ust. 2 ustawy Prawo O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wiatowe dane s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zgodne ze stanem faktycznym i jeste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my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wiadomi odpowiedzialno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ci karnej za z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enie fa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szywego o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wiadczenia.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outline w:val="0"/>
                <w:color w:val="00000a"/>
                <w:kern w:val="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outline w:val="0"/>
                <w:color w:val="000000"/>
                <w:kern w:val="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………………………</w:t>
            </w:r>
            <w:r>
              <w:rPr>
                <w:outline w:val="0"/>
                <w:color w:val="000000"/>
                <w:kern w:val="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podpis rodzica/rodzic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025" w:hRule="atLeast"/>
        </w:trPr>
        <w:tc>
          <w:tcPr>
            <w:tcW w:type="dxa" w:w="8891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Zobowi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zujemy si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do: </w:t>
            </w:r>
          </w:p>
          <w:p>
            <w:pPr>
              <w:pStyle w:val="Normal.0"/>
              <w:widowControl w:val="1"/>
              <w:numPr>
                <w:ilvl w:val="0"/>
                <w:numId w:val="15"/>
              </w:numPr>
              <w:suppressAutoHyphens w:val="0"/>
              <w:bidi w:val="0"/>
              <w:spacing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informowania dyrektora przedszkola o ka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dorazowej zmianie powy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szych danych;</w:t>
            </w:r>
          </w:p>
          <w:p>
            <w:pPr>
              <w:pStyle w:val="Normal.0"/>
              <w:widowControl w:val="1"/>
              <w:numPr>
                <w:ilvl w:val="0"/>
                <w:numId w:val="15"/>
              </w:numPr>
              <w:suppressAutoHyphens w:val="0"/>
              <w:bidi w:val="0"/>
              <w:spacing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uiszczania op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aty za pobyt dziecka w przedszkolu w ustalonych terminach;</w:t>
            </w:r>
          </w:p>
          <w:p>
            <w:pPr>
              <w:pStyle w:val="Normal.0"/>
              <w:widowControl w:val="1"/>
              <w:numPr>
                <w:ilvl w:val="0"/>
                <w:numId w:val="15"/>
              </w:numPr>
              <w:suppressAutoHyphens w:val="0"/>
              <w:bidi w:val="0"/>
              <w:spacing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przestrzegania postanowie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statutu przedszkola;</w:t>
            </w:r>
          </w:p>
          <w:p>
            <w:pPr>
              <w:pStyle w:val="Normal.0"/>
              <w:widowControl w:val="1"/>
              <w:numPr>
                <w:ilvl w:val="0"/>
                <w:numId w:val="15"/>
              </w:numPr>
              <w:suppressAutoHyphens w:val="0"/>
              <w:bidi w:val="0"/>
              <w:spacing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przyprowadzania i odbierania dziecka z przedszkola osobi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 lub przez inn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osob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, upowa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  <w:lang w:val="fr-FR"/>
              </w:rPr>
              <w:t>nion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 odbierania w zadeklarowanych godzinach;</w:t>
            </w:r>
          </w:p>
          <w:p>
            <w:pPr>
              <w:pStyle w:val="Normal.0"/>
              <w:widowControl w:val="1"/>
              <w:numPr>
                <w:ilvl w:val="0"/>
                <w:numId w:val="15"/>
              </w:numPr>
              <w:suppressAutoHyphens w:val="0"/>
              <w:bidi w:val="0"/>
              <w:spacing w:line="276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przyprowadzania do przedszkola tylko zdrowego dziecka.</w:t>
            </w:r>
          </w:p>
          <w:p>
            <w:pPr>
              <w:pStyle w:val="Normal.0"/>
              <w:widowControl w:val="1"/>
              <w:suppressAutoHyphens w:val="0"/>
              <w:spacing w:line="276" w:lineRule="auto"/>
              <w:ind w:left="720" w:firstLine="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outline w:val="0"/>
                <w:color w:val="00000a"/>
                <w:kern w:val="2"/>
                <w:sz w:val="22"/>
                <w:szCs w:val="22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kern w:val="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Przyjmujemy do wiadomo</w:t>
            </w:r>
            <w:r>
              <w:rPr>
                <w:b w:val="1"/>
                <w:bCs w:val="1"/>
                <w:outline w:val="0"/>
                <w:color w:val="000000"/>
                <w:kern w:val="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000000"/>
                <w:kern w:val="0"/>
                <w:sz w:val="24"/>
                <w:szCs w:val="2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ci </w:t>
            </w:r>
            <w:r>
              <w:rPr>
                <w:b w:val="1"/>
                <w:bCs w:val="1"/>
                <w:outline w:val="0"/>
                <w:color w:val="000000"/>
                <w:kern w:val="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b w:val="1"/>
                <w:bCs w:val="1"/>
                <w:outline w:val="0"/>
                <w:color w:val="000000"/>
                <w:kern w:val="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e: </w:t>
            </w:r>
          </w:p>
          <w:p>
            <w:pPr>
              <w:pStyle w:val="Normal.0"/>
              <w:widowControl w:val="1"/>
              <w:numPr>
                <w:ilvl w:val="0"/>
                <w:numId w:val="16"/>
              </w:numPr>
              <w:bidi w:val="0"/>
              <w:spacing w:after="200" w:line="276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Administratorem danych osobowych jest Przedszkole Samorz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dowe w Grojcu. Powy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sze dane zbierane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 celu sprawnego przeprowadzenia rekrutacji do przedszkola oraz w przypadku pozytywnego wyniku rekrutacji w celu sprawnego realizowania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Przedszkola oraz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gminy b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 organem prowadz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cym. Zostali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my pouczeni o prawie wgl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du do danych, ich sprostowania, poprawiania, skargi do organu nadzorczego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Prezesa Urz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du Ochrony Danych Osobowych. </w:t>
            </w:r>
          </w:p>
          <w:p>
            <w:pPr>
              <w:pStyle w:val="Normal.0"/>
              <w:widowControl w:val="1"/>
              <w:numPr>
                <w:ilvl w:val="0"/>
                <w:numId w:val="16"/>
              </w:numPr>
              <w:bidi w:val="0"/>
              <w:spacing w:after="200" w:line="276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 przypadku nie zg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oszenia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dziecka do przedszkola w dniu 01.09.202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 xml:space="preserve"> r. i braku informacji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o przyczynie nieobecno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ci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gu 3 dni, dziecko zostaje wykre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lone z listy przyj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tych do przedszkola.</w:t>
            </w:r>
            <w:r>
              <w:rPr>
                <w:shd w:val="nil" w:color="auto" w:fill="auto"/>
              </w:rPr>
              <w:br w:type="textWrapping"/>
            </w:r>
          </w:p>
          <w:p>
            <w:pPr>
              <w:pStyle w:val="Normal.0"/>
              <w:widowControl w:val="1"/>
              <w:numPr>
                <w:ilvl w:val="0"/>
                <w:numId w:val="16"/>
              </w:numPr>
              <w:bidi w:val="0"/>
              <w:spacing w:after="200" w:line="276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Zapoznali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my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 tre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nej klauzuli informacyjnej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 przetwarzania danych kandydat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  i ich rodzic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w/opiekun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prawnych. </w:t>
            </w:r>
          </w:p>
          <w:p>
            <w:pPr>
              <w:pStyle w:val="Normal.0"/>
              <w:widowControl w:val="1"/>
              <w:numPr>
                <w:ilvl w:val="0"/>
                <w:numId w:val="16"/>
              </w:numPr>
              <w:bidi w:val="0"/>
              <w:spacing w:after="200" w:line="276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Wyra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amy zgod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na przetwarzanie informacji dodatkowych podanych w deklaracji o dziecku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w celu zapewnienia dziecku  odpowiedniej opieki, od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ywiania oraz metod opieku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czo-wychowawczych.</w:t>
            </w:r>
          </w:p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podpis rodzica/rodzic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30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70" w:after="170" w:line="100" w:lineRule="atLeas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Data wype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nienia wniosku:</w:t>
            </w:r>
          </w:p>
        </w:tc>
        <w:tc>
          <w:tcPr>
            <w:tcW w:type="dxa" w:w="5824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30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70" w:after="170" w:line="100" w:lineRule="atLeas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Podpisy rodzic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</w:t>
            </w:r>
          </w:p>
        </w:tc>
        <w:tc>
          <w:tcPr>
            <w:tcW w:type="dxa" w:w="5824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30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49"/>
              </w:tabs>
              <w:spacing w:before="170" w:after="170" w:line="100" w:lineRule="atLeas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Data przyj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wniosku przez plac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16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70" w:after="170" w:line="100" w:lineRule="atLeas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Podpis </w:t>
            </w:r>
            <w:r>
              <w:rPr>
                <w:sz w:val="20"/>
                <w:szCs w:val="20"/>
                <w:shd w:val="clear" w:color="auto" w:fill="dbe5f1"/>
                <w:rtl w:val="0"/>
              </w:rPr>
              <w:t>pracownika przyjmuj</w:t>
            </w:r>
            <w:r>
              <w:rPr>
                <w:sz w:val="20"/>
                <w:szCs w:val="20"/>
                <w:shd w:val="clear" w:color="auto" w:fill="dbe5f1"/>
                <w:rtl w:val="0"/>
              </w:rPr>
              <w:t>ą</w:t>
            </w:r>
            <w:r>
              <w:rPr>
                <w:sz w:val="20"/>
                <w:szCs w:val="20"/>
                <w:shd w:val="clear" w:color="auto" w:fill="dbe5f1"/>
                <w:rtl w:val="0"/>
              </w:rPr>
              <w:t>cego wniosek:</w:t>
            </w:r>
          </w:p>
        </w:tc>
        <w:tc>
          <w:tcPr>
            <w:tcW w:type="dxa" w:w="1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jc w:val="right"/>
        <w:rPr>
          <w:rFonts w:ascii="Times New Roman" w:cs="Times New Roman" w:hAnsi="Times New Roman" w:eastAsia="Times New Roman"/>
          <w:i w:val="0"/>
          <w:iCs w:val="0"/>
          <w:sz w:val="16"/>
          <w:szCs w:val="16"/>
        </w:rPr>
      </w:pPr>
    </w:p>
    <w:p>
      <w:pPr>
        <w:pStyle w:val="Normal.0"/>
      </w:pPr>
    </w:p>
    <w:p>
      <w:pPr>
        <w:pStyle w:val="Normal.0"/>
        <w:rPr>
          <w:b w:val="1"/>
          <w:bCs w:val="1"/>
          <w:kern w:val="2"/>
          <w:sz w:val="22"/>
          <w:szCs w:val="22"/>
        </w:rPr>
      </w:pP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UWAGA:</w:t>
      </w:r>
    </w:p>
    <w:p>
      <w:pPr>
        <w:pStyle w:val="Normal.0"/>
        <w:rPr>
          <w:outline w:val="0"/>
          <w:color w:val="ff0000"/>
          <w:sz w:val="26"/>
          <w:szCs w:val="26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u w:val="single"/>
          <w:rtl w:val="0"/>
        </w:rPr>
        <w:t>Wniosek nale</w:t>
      </w:r>
      <w:r>
        <w:rPr>
          <w:sz w:val="26"/>
          <w:szCs w:val="26"/>
          <w:u w:val="single"/>
          <w:rtl w:val="0"/>
        </w:rPr>
        <w:t>ż</w:t>
      </w:r>
      <w:r>
        <w:rPr>
          <w:sz w:val="26"/>
          <w:szCs w:val="26"/>
          <w:u w:val="single"/>
          <w:rtl w:val="0"/>
        </w:rPr>
        <w:t>y z</w:t>
      </w:r>
      <w:r>
        <w:rPr>
          <w:sz w:val="26"/>
          <w:szCs w:val="26"/>
          <w:u w:val="single"/>
          <w:rtl w:val="0"/>
        </w:rPr>
        <w:t>ł</w:t>
      </w:r>
      <w:r>
        <w:rPr>
          <w:sz w:val="26"/>
          <w:szCs w:val="26"/>
          <w:u w:val="single"/>
          <w:rtl w:val="0"/>
        </w:rPr>
        <w:t>o</w:t>
      </w:r>
      <w:r>
        <w:rPr>
          <w:sz w:val="26"/>
          <w:szCs w:val="26"/>
          <w:u w:val="single"/>
          <w:rtl w:val="0"/>
        </w:rPr>
        <w:t>ż</w:t>
      </w:r>
      <w:r>
        <w:rPr>
          <w:sz w:val="26"/>
          <w:szCs w:val="26"/>
          <w:u w:val="single"/>
          <w:rtl w:val="0"/>
        </w:rPr>
        <w:t>y</w:t>
      </w:r>
      <w:r>
        <w:rPr>
          <w:sz w:val="26"/>
          <w:szCs w:val="26"/>
          <w:u w:val="single"/>
          <w:rtl w:val="0"/>
        </w:rPr>
        <w:t xml:space="preserve">ć </w:t>
      </w:r>
      <w:r>
        <w:rPr>
          <w:sz w:val="26"/>
          <w:szCs w:val="26"/>
          <w:u w:val="single"/>
          <w:rtl w:val="0"/>
        </w:rPr>
        <w:t xml:space="preserve">do przedszkola do dnia: </w:t>
      </w:r>
      <w:r>
        <w:rPr>
          <w:outline w:val="0"/>
          <w:color w:val="ff2600"/>
          <w:sz w:val="26"/>
          <w:szCs w:val="26"/>
          <w:u w:val="single"/>
          <w:rtl w:val="0"/>
          <w14:textFill>
            <w14:solidFill>
              <w14:srgbClr w14:val="FF2600"/>
            </w14:solidFill>
          </w14:textFill>
        </w:rPr>
        <w:t>08</w:t>
      </w:r>
      <w:r>
        <w:rPr>
          <w:outline w:val="0"/>
          <w:color w:val="ff0000"/>
          <w:sz w:val="26"/>
          <w:szCs w:val="26"/>
          <w:u w:val="single" w:color="ff0000"/>
          <w:rtl w:val="0"/>
          <w14:textFill>
            <w14:solidFill>
              <w14:srgbClr w14:val="FF0000"/>
            </w14:solidFill>
          </w14:textFill>
        </w:rPr>
        <w:t>.03.202</w:t>
      </w:r>
      <w:r>
        <w:rPr>
          <w:outline w:val="0"/>
          <w:color w:val="ff0000"/>
          <w:sz w:val="26"/>
          <w:szCs w:val="26"/>
          <w:u w:val="single" w:color="ff0000"/>
          <w:rtl w:val="0"/>
          <w14:textFill>
            <w14:solidFill>
              <w14:srgbClr w14:val="FF0000"/>
            </w14:solidFill>
          </w14:textFill>
        </w:rPr>
        <w:t>4</w:t>
      </w:r>
      <w:r>
        <w:rPr>
          <w:outline w:val="0"/>
          <w:color w:val="ff0000"/>
          <w:sz w:val="26"/>
          <w:szCs w:val="26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r. </w:t>
      </w:r>
    </w:p>
    <w:p>
      <w:pPr>
        <w:pStyle w:val="Normal.0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 xml:space="preserve"> O przyj</w:t>
      </w:r>
      <w:r>
        <w:rPr>
          <w:sz w:val="26"/>
          <w:szCs w:val="26"/>
          <w:u w:val="single"/>
          <w:rtl w:val="0"/>
        </w:rPr>
        <w:t>ę</w:t>
      </w:r>
      <w:r>
        <w:rPr>
          <w:sz w:val="26"/>
          <w:szCs w:val="26"/>
          <w:u w:val="single"/>
          <w:rtl w:val="0"/>
        </w:rPr>
        <w:t xml:space="preserve">ciu dziecka do przedszkola </w:t>
      </w:r>
      <w:r>
        <w:rPr>
          <w:b w:val="1"/>
          <w:bCs w:val="1"/>
          <w:sz w:val="26"/>
          <w:szCs w:val="26"/>
          <w:u w:val="single"/>
          <w:rtl w:val="0"/>
        </w:rPr>
        <w:t>nie decyduje</w:t>
      </w:r>
      <w:r>
        <w:rPr>
          <w:sz w:val="26"/>
          <w:szCs w:val="26"/>
          <w:u w:val="single"/>
          <w:rtl w:val="0"/>
        </w:rPr>
        <w:t xml:space="preserve"> kolejno</w:t>
      </w:r>
      <w:r>
        <w:rPr>
          <w:sz w:val="26"/>
          <w:szCs w:val="26"/>
          <w:u w:val="single"/>
          <w:rtl w:val="0"/>
        </w:rPr>
        <w:t xml:space="preserve">ść </w:t>
      </w:r>
      <w:r>
        <w:rPr>
          <w:sz w:val="26"/>
          <w:szCs w:val="26"/>
          <w:u w:val="single"/>
          <w:rtl w:val="0"/>
        </w:rPr>
        <w:t>zg</w:t>
      </w:r>
      <w:r>
        <w:rPr>
          <w:sz w:val="26"/>
          <w:szCs w:val="26"/>
          <w:u w:val="single"/>
          <w:rtl w:val="0"/>
        </w:rPr>
        <w:t>ł</w:t>
      </w:r>
      <w:r>
        <w:rPr>
          <w:sz w:val="26"/>
          <w:szCs w:val="26"/>
          <w:u w:val="single"/>
          <w:rtl w:val="0"/>
        </w:rPr>
        <w:t>osze</w:t>
      </w:r>
      <w:r>
        <w:rPr>
          <w:sz w:val="26"/>
          <w:szCs w:val="26"/>
          <w:u w:val="single"/>
          <w:rtl w:val="0"/>
        </w:rPr>
        <w:t>ń</w:t>
      </w:r>
      <w:r>
        <w:rPr>
          <w:sz w:val="26"/>
          <w:szCs w:val="26"/>
          <w:u w:val="single"/>
          <w:rtl w:val="0"/>
          <w:lang w:val="ru-RU"/>
        </w:rPr>
        <w:t>!</w:t>
      </w:r>
    </w:p>
    <w:p>
      <w:pPr>
        <w:pStyle w:val="Normal.0"/>
        <w:rPr>
          <w:outline w:val="0"/>
          <w:color w:val="00000a"/>
          <w:sz w:val="22"/>
          <w:szCs w:val="22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outline w:val="0"/>
          <w:color w:val="00000a"/>
          <w:sz w:val="22"/>
          <w:szCs w:val="22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rPr>
          <w:u w:val="single"/>
        </w:rPr>
      </w:pPr>
    </w:p>
    <w:tbl>
      <w:tblPr>
        <w:tblW w:w="10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77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0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18"/>
              </w:numPr>
              <w:spacing w:line="36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SPOS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B DOKUMENTOWANIA DANYCH ZAWARTYCH W PKT IV </w:t>
            </w:r>
          </w:p>
        </w:tc>
      </w:tr>
    </w:tbl>
    <w:p>
      <w:pPr>
        <w:pStyle w:val="Normal.0"/>
        <w:rPr>
          <w:u w:val="single"/>
        </w:rPr>
      </w:pPr>
    </w:p>
    <w:p>
      <w:pPr>
        <w:pStyle w:val="Normal.0"/>
        <w:spacing w:line="360" w:lineRule="auto"/>
        <w:jc w:val="both"/>
        <w:rPr>
          <w:outline w:val="0"/>
          <w:color w:val="00000a"/>
          <w:kern w:val="2"/>
          <w:u w:color="00000a"/>
          <w14:textFill>
            <w14:solidFill>
              <w14:srgbClr w14:val="00000A"/>
            </w14:solidFill>
          </w14:textFill>
        </w:rPr>
      </w:pPr>
      <w:r>
        <w:rPr>
          <w:b w:val="1"/>
          <w:bCs w:val="1"/>
          <w:rtl w:val="0"/>
        </w:rPr>
        <w:t>Ad.1</w:t>
      </w:r>
      <w:r>
        <w:rPr>
          <w:rtl w:val="0"/>
        </w:rPr>
        <w:t>.O</w:t>
      </w:r>
      <w:r>
        <w:rPr>
          <w:rtl w:val="0"/>
        </w:rPr>
        <w:t>ś</w:t>
      </w:r>
      <w:r>
        <w:rPr>
          <w:rtl w:val="0"/>
        </w:rPr>
        <w:t>wiadczenie rodzic</w:t>
      </w:r>
      <w:r>
        <w:rPr>
          <w:rtl w:val="0"/>
          <w:lang w:val="es-ES_tradnl"/>
        </w:rPr>
        <w:t>ó</w:t>
      </w:r>
      <w:r>
        <w:rPr>
          <w:rtl w:val="0"/>
        </w:rPr>
        <w:t>w/prawnych opiekun</w:t>
      </w:r>
      <w:r>
        <w:rPr>
          <w:rtl w:val="0"/>
          <w:lang w:val="es-ES_tradnl"/>
        </w:rPr>
        <w:t>ó</w:t>
      </w:r>
      <w:r>
        <w:rPr>
          <w:rtl w:val="0"/>
        </w:rPr>
        <w:t>w o wielodzietno</w:t>
      </w:r>
      <w:r>
        <w:rPr>
          <w:rtl w:val="0"/>
        </w:rPr>
        <w:t>ś</w:t>
      </w:r>
      <w:r>
        <w:rPr>
          <w:rtl w:val="0"/>
        </w:rPr>
        <w:t>ci rodziny dziecka.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  <w:lang w:val="pt-PT"/>
        </w:rPr>
        <w:t>Ad.2. do Ad 5.</w:t>
      </w:r>
      <w:r>
        <w:rPr>
          <w:rtl w:val="0"/>
        </w:rPr>
        <w:t>Orzeczenie o potrzebie kszta</w:t>
      </w:r>
      <w:r>
        <w:rPr>
          <w:rtl w:val="0"/>
        </w:rPr>
        <w:t>ł</w:t>
      </w:r>
      <w:r>
        <w:rPr>
          <w:rtl w:val="0"/>
        </w:rPr>
        <w:t>cenia specjalnego wydane ze wzgl</w:t>
      </w:r>
      <w:r>
        <w:rPr>
          <w:rtl w:val="0"/>
        </w:rPr>
        <w:t>ę</w:t>
      </w:r>
      <w:r>
        <w:rPr>
          <w:rtl w:val="0"/>
        </w:rPr>
        <w:t>du na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ść</w:t>
      </w:r>
      <w:r>
        <w:rPr>
          <w:rtl w:val="0"/>
        </w:rPr>
        <w:t>, orzeczenie o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 lub o stopniu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 lub orzeczenie r</w:t>
      </w:r>
      <w:r>
        <w:rPr>
          <w:rtl w:val="0"/>
          <w:lang w:val="es-ES_tradnl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 w rozumieniu ustawy z dnia 27 sierpnia 1997 r. o rehabilitacji zawodowej i spo</w:t>
      </w:r>
      <w:r>
        <w:rPr>
          <w:rtl w:val="0"/>
        </w:rPr>
        <w:t>ł</w:t>
      </w:r>
      <w:r>
        <w:rPr>
          <w:rtl w:val="0"/>
        </w:rPr>
        <w:t>ecznej oraz zatrudnieniu os</w:t>
      </w:r>
      <w:r>
        <w:rPr>
          <w:rtl w:val="0"/>
          <w:lang w:val="es-ES_tradnl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 (Dz. U. Z 2016 r. poz. 2046 z p</w:t>
      </w:r>
      <w:r>
        <w:rPr>
          <w:rtl w:val="0"/>
        </w:rPr>
        <w:t>óź</w:t>
      </w:r>
      <w:r>
        <w:rPr>
          <w:rtl w:val="0"/>
        </w:rPr>
        <w:t>. zm.).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>Ad.6.</w:t>
      </w:r>
      <w:r>
        <w:rPr>
          <w:rtl w:val="0"/>
        </w:rPr>
        <w:t xml:space="preserve"> Prawomocny wyrok s</w:t>
      </w:r>
      <w:r>
        <w:rPr>
          <w:rtl w:val="0"/>
        </w:rPr>
        <w:t>ą</w:t>
      </w:r>
      <w:r>
        <w:rPr>
          <w:rtl w:val="0"/>
        </w:rPr>
        <w:t>du rodzinnego orzekaj</w:t>
      </w:r>
      <w:r>
        <w:rPr>
          <w:rtl w:val="0"/>
        </w:rPr>
        <w:t>ą</w:t>
      </w:r>
      <w:r>
        <w:rPr>
          <w:rtl w:val="0"/>
        </w:rPr>
        <w:t>cy rozw</w:t>
      </w:r>
      <w:r>
        <w:rPr>
          <w:rtl w:val="0"/>
          <w:lang w:val="es-ES_tradnl"/>
        </w:rPr>
        <w:t>ó</w:t>
      </w:r>
      <w:r>
        <w:rPr>
          <w:rtl w:val="0"/>
        </w:rPr>
        <w:t>d lub separacj</w:t>
      </w:r>
      <w:r>
        <w:rPr>
          <w:rtl w:val="0"/>
        </w:rPr>
        <w:t xml:space="preserve">ę </w:t>
      </w:r>
      <w:r>
        <w:rPr>
          <w:rtl w:val="0"/>
        </w:rPr>
        <w:t>lub akt zgonu oraz o</w:t>
      </w:r>
      <w:r>
        <w:rPr>
          <w:rtl w:val="0"/>
        </w:rPr>
        <w:t>ś</w:t>
      </w:r>
      <w:r>
        <w:rPr>
          <w:rtl w:val="0"/>
        </w:rPr>
        <w:t xml:space="preserve">wiadczenie o samotnym wychowywaniu dziecka oraz niewychowywaniu </w:t>
      </w:r>
      <w:r>
        <w:rPr>
          <w:rtl w:val="0"/>
        </w:rPr>
        <w:t>ż</w:t>
      </w:r>
      <w:r>
        <w:rPr>
          <w:rtl w:val="0"/>
        </w:rPr>
        <w:t xml:space="preserve">adnego dziecka </w:t>
      </w:r>
      <w:r>
        <w:br w:type="textWrapping"/>
      </w:r>
      <w:r>
        <w:rPr>
          <w:rtl w:val="0"/>
        </w:rPr>
        <w:t>z jego rodzicem.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Ad.7. </w:t>
      </w:r>
      <w:r>
        <w:rPr>
          <w:rtl w:val="0"/>
          <w:lang w:val="fr-FR"/>
        </w:rPr>
        <w:t>Dokument po</w:t>
      </w:r>
      <w:r>
        <w:rPr>
          <w:rtl w:val="0"/>
        </w:rPr>
        <w:t>ś</w:t>
      </w:r>
      <w:r>
        <w:rPr>
          <w:rtl w:val="0"/>
        </w:rPr>
        <w:t>wiadczaj</w:t>
      </w:r>
      <w:r>
        <w:rPr>
          <w:rtl w:val="0"/>
        </w:rPr>
        <w:t>ą</w:t>
      </w:r>
      <w:r>
        <w:rPr>
          <w:rtl w:val="0"/>
        </w:rPr>
        <w:t>cy obj</w:t>
      </w:r>
      <w:r>
        <w:rPr>
          <w:rtl w:val="0"/>
        </w:rPr>
        <w:t>ę</w:t>
      </w:r>
      <w:r>
        <w:rPr>
          <w:rtl w:val="0"/>
        </w:rPr>
        <w:t>cie dziecka piecz</w:t>
      </w:r>
      <w:r>
        <w:rPr>
          <w:rtl w:val="0"/>
        </w:rPr>
        <w:t xml:space="preserve">ą </w:t>
      </w:r>
      <w:r>
        <w:rPr>
          <w:rtl w:val="0"/>
        </w:rPr>
        <w:t>zast</w:t>
      </w:r>
      <w:r>
        <w:rPr>
          <w:rtl w:val="0"/>
        </w:rPr>
        <w:t>ę</w:t>
      </w:r>
      <w:r>
        <w:rPr>
          <w:rtl w:val="0"/>
        </w:rPr>
        <w:t>pcz</w:t>
      </w:r>
      <w:r>
        <w:rPr>
          <w:rtl w:val="0"/>
        </w:rPr>
        <w:t xml:space="preserve">ą </w:t>
      </w:r>
      <w:r>
        <w:rPr>
          <w:rtl w:val="0"/>
        </w:rPr>
        <w:t>zgodnie z ustaw</w:t>
      </w:r>
      <w:r>
        <w:rPr>
          <w:rtl w:val="0"/>
        </w:rPr>
        <w:t xml:space="preserve">ą </w:t>
      </w:r>
      <w:r>
        <w:rPr>
          <w:rtl w:val="0"/>
        </w:rPr>
        <w:t>z dnia 9 czerwca 2011 r. o wspomaganiu rodziny i systemie pieczy zast</w:t>
      </w:r>
      <w:r>
        <w:rPr>
          <w:rtl w:val="0"/>
        </w:rPr>
        <w:t>ę</w:t>
      </w:r>
      <w:r>
        <w:rPr>
          <w:rtl w:val="0"/>
        </w:rPr>
        <w:t>pczej (Dz. U. Z 2017 r. poz. 697 z p</w:t>
      </w:r>
      <w:r>
        <w:rPr>
          <w:rtl w:val="0"/>
        </w:rPr>
        <w:t>óź</w:t>
      </w:r>
      <w:r>
        <w:rPr>
          <w:rtl w:val="0"/>
        </w:rPr>
        <w:t>. zm.).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 xml:space="preserve">Ad.8. -11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rodzic</w:t>
      </w:r>
      <w:r>
        <w:rPr>
          <w:rtl w:val="0"/>
          <w:lang w:val="es-ES_tradnl"/>
        </w:rPr>
        <w:t>ó</w:t>
      </w:r>
      <w:r>
        <w:rPr>
          <w:rtl w:val="0"/>
        </w:rPr>
        <w:t>w/prawnych opiekun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 xml:space="preserve">Ad.12. </w:t>
      </w:r>
      <w:r>
        <w:rPr>
          <w:rtl w:val="0"/>
        </w:rPr>
        <w:t>Kserokopia pierwszej strony rocznego zeznania podatkowego rodzica/opiekuna prawnego.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 xml:space="preserve">Ad.13.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rodzic</w:t>
      </w:r>
      <w:r>
        <w:rPr>
          <w:rtl w:val="0"/>
          <w:lang w:val="es-ES_tradnl"/>
        </w:rPr>
        <w:t>ó</w:t>
      </w:r>
      <w:r>
        <w:rPr>
          <w:rtl w:val="0"/>
        </w:rPr>
        <w:t>w/ prawnych opiekun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spacing w:line="360" w:lineRule="auto"/>
        <w:jc w:val="both"/>
      </w:pPr>
      <w:r>
        <w:rPr>
          <w:rtl w:val="0"/>
        </w:rPr>
        <w:t xml:space="preserve">Przypominamy, </w:t>
      </w:r>
      <w:r>
        <w:rPr>
          <w:rtl w:val="0"/>
        </w:rPr>
        <w:t>ż</w:t>
      </w:r>
      <w:r>
        <w:rPr>
          <w:rtl w:val="0"/>
        </w:rPr>
        <w:t>e zgodnie z art. 150 ust. 7 ustawy Prawo O</w:t>
      </w:r>
      <w:r>
        <w:rPr>
          <w:rtl w:val="0"/>
        </w:rPr>
        <w:t>ś</w:t>
      </w:r>
      <w:r>
        <w:rPr>
          <w:rtl w:val="0"/>
        </w:rPr>
        <w:t xml:space="preserve">wiatowe </w:t>
      </w:r>
      <w:r>
        <w:rPr>
          <w:rtl w:val="0"/>
        </w:rPr>
        <w:t>„</w:t>
      </w: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 komisji rekrutacyjnej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dokument</w:t>
      </w:r>
      <w:r>
        <w:rPr>
          <w:rtl w:val="0"/>
          <w:lang w:val="es-ES_tradnl"/>
        </w:rPr>
        <w:t>ó</w:t>
      </w:r>
      <w:r>
        <w:rPr>
          <w:rtl w:val="0"/>
        </w:rPr>
        <w:t>w potwierdzaj</w:t>
      </w:r>
      <w:r>
        <w:rPr>
          <w:rtl w:val="0"/>
        </w:rPr>
        <w:t>ą</w:t>
      </w:r>
      <w:r>
        <w:rPr>
          <w:rtl w:val="0"/>
        </w:rPr>
        <w:t>cych okoliczno</w:t>
      </w:r>
      <w:r>
        <w:rPr>
          <w:rtl w:val="0"/>
        </w:rPr>
        <w:t>ś</w:t>
      </w:r>
      <w:r>
        <w:rPr>
          <w:rtl w:val="0"/>
        </w:rPr>
        <w:t xml:space="preserve">ci zawarte </w:t>
      </w:r>
      <w:r>
        <w:br w:type="textWrapping"/>
      </w:r>
      <w:r>
        <w:rPr>
          <w:rtl w:val="0"/>
        </w:rPr>
        <w:t>w o</w:t>
      </w:r>
      <w:r>
        <w:rPr>
          <w:rtl w:val="0"/>
        </w:rPr>
        <w:t>ś</w:t>
      </w:r>
      <w:r>
        <w:rPr>
          <w:rtl w:val="0"/>
        </w:rPr>
        <w:t>wiadczeniach, o kt</w:t>
      </w:r>
      <w:r>
        <w:rPr>
          <w:rtl w:val="0"/>
          <w:lang w:val="es-ES_tradnl"/>
        </w:rPr>
        <w:t>ó</w:t>
      </w:r>
      <w:r>
        <w:rPr>
          <w:rtl w:val="0"/>
        </w:rPr>
        <w:t>rych mowa w art. 150 ust. 2, w terminie wyznaczonym przez przewodnicz</w:t>
      </w:r>
      <w:r>
        <w:rPr>
          <w:rtl w:val="0"/>
        </w:rPr>
        <w:t>ą</w:t>
      </w:r>
      <w:r>
        <w:rPr>
          <w:rtl w:val="0"/>
        </w:rPr>
        <w:t>cego, lub mo</w:t>
      </w:r>
      <w:r>
        <w:rPr>
          <w:rtl w:val="0"/>
        </w:rPr>
        <w:t>ż</w:t>
      </w:r>
      <w:r>
        <w:rPr>
          <w:rtl w:val="0"/>
        </w:rPr>
        <w:t>e zwr</w:t>
      </w:r>
      <w:r>
        <w:rPr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w</w:t>
      </w:r>
      <w:r>
        <w:rPr>
          <w:rtl w:val="0"/>
          <w:lang w:val="es-ES_tradnl"/>
        </w:rPr>
        <w:t>ó</w:t>
      </w:r>
      <w:r>
        <w:rPr>
          <w:rtl w:val="0"/>
        </w:rPr>
        <w:t>jta (burmistrza, prezydenta miasta)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ze wzgl</w:t>
      </w:r>
      <w:r>
        <w:rPr>
          <w:rtl w:val="0"/>
        </w:rPr>
        <w:t>ę</w:t>
      </w:r>
      <w:r>
        <w:rPr>
          <w:rtl w:val="0"/>
        </w:rPr>
        <w:t>du na miejsce zamieszkania kandydata o potwierdzenie tych okoliczno</w:t>
      </w:r>
      <w:r>
        <w:rPr>
          <w:rtl w:val="0"/>
        </w:rPr>
        <w:t>ś</w:t>
      </w:r>
      <w:r>
        <w:rPr>
          <w:rtl w:val="0"/>
        </w:rPr>
        <w:t>ci. W</w:t>
      </w:r>
      <w:r>
        <w:rPr>
          <w:rtl w:val="0"/>
          <w:lang w:val="es-ES_tradnl"/>
        </w:rPr>
        <w:t>ó</w:t>
      </w:r>
      <w:r>
        <w:rPr>
          <w:rtl w:val="0"/>
        </w:rPr>
        <w:t>jt (burmistrz, prezydent miasta) potwierdza te okoliczno</w:t>
      </w:r>
      <w:r>
        <w:rPr>
          <w:rtl w:val="0"/>
        </w:rPr>
        <w:t>ś</w:t>
      </w:r>
      <w:r>
        <w:rPr>
          <w:rtl w:val="0"/>
        </w:rPr>
        <w:t>ci w terminie 14 dni. W celu potwierdzenia okoliczno</w:t>
      </w:r>
      <w:r>
        <w:rPr>
          <w:rtl w:val="0"/>
        </w:rPr>
        <w:t>ś</w:t>
      </w:r>
      <w:r>
        <w:rPr>
          <w:rtl w:val="0"/>
        </w:rPr>
        <w:t>ci zawartych w o</w:t>
      </w:r>
      <w:r>
        <w:rPr>
          <w:rtl w:val="0"/>
        </w:rPr>
        <w:t>ś</w:t>
      </w:r>
      <w:r>
        <w:rPr>
          <w:rtl w:val="0"/>
        </w:rPr>
        <w:t>wiadczeniach, w</w:t>
      </w:r>
      <w:r>
        <w:rPr>
          <w:rtl w:val="0"/>
          <w:lang w:val="es-ES_tradnl"/>
        </w:rPr>
        <w:t>ó</w:t>
      </w:r>
      <w:r>
        <w:rPr>
          <w:rtl w:val="0"/>
        </w:rPr>
        <w:t>jt (burmistrz, prezydent miasta)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ze wzgl</w:t>
      </w:r>
      <w:r>
        <w:rPr>
          <w:rtl w:val="0"/>
        </w:rPr>
        <w:t>ę</w:t>
      </w:r>
      <w:r>
        <w:rPr>
          <w:rtl w:val="0"/>
        </w:rPr>
        <w:t>du na miejsce zamieszkania kandydata korzysta z informacji, kt</w:t>
      </w:r>
      <w:r>
        <w:rPr>
          <w:rtl w:val="0"/>
          <w:lang w:val="es-ES_tradnl"/>
        </w:rPr>
        <w:t>ó</w:t>
      </w:r>
      <w:r>
        <w:rPr>
          <w:rtl w:val="0"/>
        </w:rPr>
        <w:t>re zna z urz</w:t>
      </w:r>
      <w:r>
        <w:rPr>
          <w:rtl w:val="0"/>
        </w:rPr>
        <w:t>ę</w:t>
      </w:r>
      <w:r>
        <w:rPr>
          <w:rtl w:val="0"/>
        </w:rPr>
        <w:t>du, lub mo</w:t>
      </w:r>
      <w:r>
        <w:rPr>
          <w:rtl w:val="0"/>
        </w:rPr>
        <w:t>ż</w:t>
      </w:r>
      <w:r>
        <w:rPr>
          <w:rtl w:val="0"/>
        </w:rPr>
        <w:t>e wyst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do instytucji publicznych o udzielenie informacji o okoliczno</w:t>
      </w:r>
      <w:r>
        <w:rPr>
          <w:rtl w:val="0"/>
        </w:rPr>
        <w:t>ś</w:t>
      </w:r>
      <w:r>
        <w:rPr>
          <w:rtl w:val="0"/>
        </w:rPr>
        <w:t>ciach zawartych w o</w:t>
      </w:r>
      <w:r>
        <w:rPr>
          <w:rtl w:val="0"/>
        </w:rPr>
        <w:t>ś</w:t>
      </w:r>
      <w:r>
        <w:rPr>
          <w:rtl w:val="0"/>
        </w:rPr>
        <w:t>wiadczeniach, je</w:t>
      </w:r>
      <w:r>
        <w:rPr>
          <w:rtl w:val="0"/>
        </w:rPr>
        <w:t>ż</w:t>
      </w:r>
      <w:r>
        <w:rPr>
          <w:rtl w:val="0"/>
        </w:rPr>
        <w:t>eli instytucje te posiadaj</w:t>
      </w:r>
      <w:r>
        <w:rPr>
          <w:rtl w:val="0"/>
        </w:rPr>
        <w:t xml:space="preserve">ą </w:t>
      </w:r>
      <w:r>
        <w:rPr>
          <w:rtl w:val="0"/>
        </w:rPr>
        <w:t>takie informacje. O</w:t>
      </w:r>
      <w:r>
        <w:rPr>
          <w:rtl w:val="0"/>
        </w:rPr>
        <w:t>ś</w:t>
      </w:r>
      <w:r>
        <w:rPr>
          <w:rtl w:val="0"/>
        </w:rPr>
        <w:t xml:space="preserve">wiadczenie </w:t>
      </w:r>
      <w:r>
        <w:br w:type="textWrapping"/>
      </w:r>
      <w:r>
        <w:rPr>
          <w:rtl w:val="0"/>
        </w:rPr>
        <w:t>o samotnym wychowywaniu dziecka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zweryfikowane w drodze wywiadu przeprowadzanego przez w</w:t>
      </w:r>
      <w:r>
        <w:rPr>
          <w:rtl w:val="0"/>
          <w:lang w:val="es-ES_tradnl"/>
        </w:rPr>
        <w:t>ó</w:t>
      </w:r>
      <w:r>
        <w:rPr>
          <w:rtl w:val="0"/>
        </w:rPr>
        <w:t>jta (burmistrza, prezydenta miasta)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ze wzgl</w:t>
      </w:r>
      <w:r>
        <w:rPr>
          <w:rtl w:val="0"/>
        </w:rPr>
        <w:t>ę</w:t>
      </w:r>
      <w:r>
        <w:rPr>
          <w:rtl w:val="0"/>
        </w:rPr>
        <w:t>du na miejsce zamieszkania kandydata.</w:t>
      </w:r>
      <w:r>
        <w:rPr>
          <w:rtl w:val="0"/>
        </w:rPr>
        <w:t>”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</w:p>
    <w:p>
      <w:pPr>
        <w:pStyle w:val="Normal.0"/>
        <w:spacing w:line="360" w:lineRule="auto"/>
        <w:ind w:left="714" w:firstLine="0"/>
      </w:pPr>
    </w:p>
    <w:tbl>
      <w:tblPr>
        <w:tblW w:w="107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81"/>
        <w:gridCol w:w="8387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7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numPr>
                <w:ilvl w:val="0"/>
                <w:numId w:val="20"/>
              </w:numPr>
              <w:spacing w:before="113" w:after="113" w:line="360" w:lineRule="auto"/>
              <w:rPr>
                <w:rFonts w:ascii="Calibri" w:hAnsi="Calibri"/>
                <w:lang w:val="de-DE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DECYZJA KOMISJI KWALIFIKACYJNEJ</w:t>
            </w:r>
          </w:p>
        </w:tc>
      </w:tr>
      <w:tr>
        <w:tblPrEx>
          <w:shd w:val="clear" w:color="auto" w:fill="d0ddef"/>
        </w:tblPrEx>
        <w:trPr>
          <w:trHeight w:val="3753" w:hRule="atLeast"/>
        </w:trPr>
        <w:tc>
          <w:tcPr>
            <w:tcW w:type="dxa" w:w="107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36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Komisja  na posiedzeniu w dniu 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 xml:space="preserve">…   </w:t>
            </w:r>
            <w:r>
              <w:rPr>
                <w:shd w:val="nil" w:color="auto" w:fill="auto"/>
                <w:rtl w:val="0"/>
              </w:rPr>
              <w:t>przyj</w:t>
            </w:r>
            <w:r>
              <w:rPr>
                <w:shd w:val="nil" w:color="auto" w:fill="auto"/>
                <w:rtl w:val="0"/>
              </w:rPr>
              <w:t>ęł</w:t>
            </w:r>
            <w:r>
              <w:rPr>
                <w:shd w:val="nil" w:color="auto" w:fill="auto"/>
                <w:rtl w:val="0"/>
              </w:rPr>
              <w:t>a dziecko  od dnia 01.09.202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 xml:space="preserve"> r. do przedszkola i korzystania z...........</w:t>
            </w:r>
            <w:r>
              <w:rPr>
                <w:shd w:val="nil" w:color="auto" w:fill="auto"/>
                <w:rtl w:val="0"/>
              </w:rPr>
              <w:t>……</w:t>
            </w:r>
            <w:r>
              <w:rPr>
                <w:shd w:val="nil" w:color="auto" w:fill="auto"/>
                <w:rtl w:val="0"/>
              </w:rPr>
              <w:t xml:space="preserve">. godzin pobytu. </w:t>
            </w:r>
          </w:p>
          <w:p>
            <w:pPr>
              <w:pStyle w:val="Normal.0"/>
              <w:bidi w:val="0"/>
              <w:spacing w:before="113" w:after="113" w:line="36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Nie przyj</w:t>
            </w:r>
            <w:r>
              <w:rPr>
                <w:shd w:val="nil" w:color="auto" w:fill="auto"/>
                <w:rtl w:val="0"/>
              </w:rPr>
              <w:t>ęł</w:t>
            </w:r>
            <w:r>
              <w:rPr>
                <w:shd w:val="nil" w:color="auto" w:fill="auto"/>
                <w:rtl w:val="0"/>
              </w:rPr>
              <w:t xml:space="preserve">a dziecka z powodu:  </w:t>
            </w:r>
            <w:r>
              <w:rPr>
                <w:shd w:val="nil" w:color="auto" w:fill="auto"/>
                <w:rtl w:val="0"/>
              </w:rPr>
              <w:t>………………………………………………………………………………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113" w:after="113" w:line="36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.................................................................................................</w:t>
            </w:r>
            <w:r>
              <w:rPr>
                <w:shd w:val="nil" w:color="auto" w:fill="auto"/>
                <w:rtl w:val="0"/>
              </w:rPr>
              <w:t>……………………………………………………………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…</w:t>
            </w:r>
            <w:r>
              <w:rPr>
                <w:shd w:val="nil" w:color="auto" w:fill="auto"/>
                <w:rtl w:val="0"/>
              </w:rPr>
              <w:t>.......................................................................</w:t>
            </w:r>
          </w:p>
          <w:p>
            <w:pPr>
              <w:pStyle w:val="Normal.0"/>
              <w:bidi w:val="0"/>
              <w:spacing w:before="113" w:after="113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Uzyskana liczba punkt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………………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d0ddef"/>
        </w:tblPrEx>
        <w:trPr>
          <w:trHeight w:val="1303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360" w:lineRule="auto"/>
            </w:pPr>
            <w:r>
              <w:rPr>
                <w:shd w:val="nil" w:color="auto" w:fill="auto"/>
                <w:rtl w:val="0"/>
              </w:rPr>
              <w:t>Podpisy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komisji: </w:t>
            </w:r>
          </w:p>
        </w:tc>
        <w:tc>
          <w:tcPr>
            <w:tcW w:type="dxa" w:w="8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3" w:after="113" w:line="360" w:lineRule="auto"/>
              <w:rPr>
                <w:shd w:val="nil" w:color="auto" w:fill="auto"/>
              </w:rPr>
            </w:pPr>
          </w:p>
          <w:p>
            <w:pPr>
              <w:pStyle w:val="Normal.0"/>
              <w:spacing w:before="113" w:after="113" w:line="360" w:lineRule="auto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Normal.0"/>
      </w:pPr>
    </w:p>
    <w:p>
      <w:pPr>
        <w:pStyle w:val="Normal.0"/>
        <w:spacing w:line="360" w:lineRule="auto"/>
        <w:rPr>
          <w:rFonts w:ascii="Calibri" w:cs="Calibri" w:hAnsi="Calibri" w:eastAsia="Calibri"/>
          <w:outline w:val="0"/>
          <w:color w:val="00000a"/>
          <w:kern w:val="2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Klauzula informacyjna dla rodzic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w/opiekun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 xml:space="preserve">w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</w:rPr>
        <w:t>proces rekrutacji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>Zgodnie z art. 13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dzenia Parlamentu Europejskiego i Rady UE 2016/679 z dnia 27 kwietnia 2016r. w sprawie ochrony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fizycznych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przetwarzaniem danych osobowych i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w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sprawie swobodnego przep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ywu takich danych oraz uchylenia dyrektywy 95/46/WE (og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dzenie o ochronie danych osobowych)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zwanego dalej RODO </w:t>
      </w:r>
      <w:r>
        <w:rPr>
          <w:b w:val="1"/>
          <w:bCs w:val="1"/>
          <w:sz w:val="20"/>
          <w:szCs w:val="20"/>
          <w:rtl w:val="0"/>
        </w:rPr>
        <w:t>informujemy, i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:</w:t>
      </w:r>
    </w:p>
    <w:p>
      <w:pPr>
        <w:pStyle w:val="Normal.0"/>
        <w:shd w:val="clear" w:color="auto" w:fill="ffffff"/>
        <w:spacing w:before="150" w:after="150"/>
        <w:jc w:val="both"/>
        <w:outlineLvl w:val="0"/>
        <w:rPr>
          <w:sz w:val="21"/>
          <w:szCs w:val="21"/>
        </w:rPr>
      </w:pPr>
      <w:bookmarkStart w:name="_Hlk524558084" w:id="0"/>
      <w:r>
        <w:rPr>
          <w:sz w:val="20"/>
          <w:szCs w:val="20"/>
          <w:rtl w:val="0"/>
        </w:rPr>
        <w:t xml:space="preserve">1. </w:t>
      </w:r>
      <w:bookmarkEnd w:id="0"/>
      <w:r>
        <w:rPr>
          <w:sz w:val="20"/>
          <w:szCs w:val="20"/>
          <w:rtl w:val="0"/>
        </w:rPr>
        <w:t>Administratorem danych osobowych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i ich rodzic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lub opiekun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jest Przedszkole Samorz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dowe 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w Grojcu,   32-615 Grojec, ul. G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wna 1, tel. 33 8428225, psgrojec@psgrojec.gminaoswiecim.pl</w:t>
      </w:r>
    </w:p>
    <w:p>
      <w:pPr>
        <w:pStyle w:val="Normal.0"/>
        <w:pBdr>
          <w:top w:val="nil"/>
          <w:left w:val="nil"/>
          <w:bottom w:val="dashed" w:color="dddddd" w:sz="6" w:space="0" w:shadow="0" w:frame="0"/>
          <w:right w:val="nil"/>
        </w:pBdr>
        <w:shd w:val="clear" w:color="auto" w:fill="ffffff"/>
        <w:spacing w:before="150" w:after="150"/>
        <w:jc w:val="both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2. Z wyznaczonym inspektorem ochrony danych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skontaktowa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stwo w razie wszelkich pyta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ochrony danych pod adresem e-mail iod@kancelariapaliwoda.pl;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3. Dane osobowe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oraz rodzic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lub opiekun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prawnych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przetwarzane w celu przeprowadzenia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na podstawie art. 6 ust. 1 lit. c oraz art. 9 ust. 2 lit. g RODO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zku 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z art. 131 w zw. z art. 150 ustawy z dnia 14 grudnia 2016 r. Prawo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wiatowe (Dz.U.2021.1082 t.j. z dnia 2021.06.17) oraz Uchwa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Nr XVI/150/19 Rady Gminy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cim z dnia 18 grudnia 2019r. w sprawie: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lenia kryteri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dla drugiego etapu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do przedszkoli publicznych prowadzonych przez Gmin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cim oraz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lenia dokument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dnych do potwierdzenia tych kryteri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tre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wniosku o 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i jego 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w, kryteria rekrutacyjne i spos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ich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lenia przez organ prowadz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i zasady przechowywania dokumentacji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rekrutacyjnego;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 Odbiorc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danych osobowych zawartych we wniosku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by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>: Samorz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dowe Centrum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Gminy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cim, uprawniony podmiot obs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ugi informatycznej czy prawnej na podstawie umowy powierzenia przetwarzania danych oraz organy administracji publicznej uprawnione do uzyskania takich informacji na podstawie przepis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prawa;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5. Dane osobowe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przekazywane do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trzeciego ani do organizacji 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dzynarodowej;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6. Dane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przechowywane przez okres wskazany w art. 160 ustawy Prawo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wiatowe, z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rego wynika,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dane osobowe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zgromadzone w celach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oraz dokumentacja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przechowywane nie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do 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ca okresu,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ucze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korzysta z wychowania przedszkolnego w danym publicznym przedszkolu a dane osobowe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nieprzyj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tych zgromadzone w celach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przechowywane w publicznym przedszkolu,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 przeprowadza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powanie rekrutacyjne, przez okres roku, chyba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na rozstrzygni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dyrektora przedszkola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wniesiona skarga do s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du administracyjnego i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powanie nie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 zako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czone prawomocnym wyrokiem;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7. Prawnym opiekunom kandydata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prawo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pu do danych osobowych dziecka (kandydata),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ich sprostowania, poprawiania lub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cia. Wniesienie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danych jest 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wnoznaczne z rezygnacj</w:t>
      </w:r>
      <w:r>
        <w:rPr>
          <w:sz w:val="20"/>
          <w:szCs w:val="20"/>
          <w:rtl w:val="0"/>
        </w:rPr>
        <w:t xml:space="preserve">ą </w:t>
        <w:br w:type="textWrapping"/>
      </w:r>
      <w:r>
        <w:rPr>
          <w:sz w:val="20"/>
          <w:szCs w:val="20"/>
          <w:rtl w:val="0"/>
        </w:rPr>
        <w:t>z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procesie rekrutacji. Ponadto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uguje im prawo do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ograniczenia przetwarzania w przypadkach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lonych w art. 18 RODO; w ramach prowadzenia procesu rekrutacji dane nie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przetwarzane na postawie art. 6 ust. 1 lit. e) lub f) RODO, zatem prawo do wniesienia sprzeciwu na podstawie art. 21 RODO nie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uguje. Podobnie ze wzgl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du na fakt, 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jedyn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podstaw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prawn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przetwarzania danych w procesie naboru jest art. 6 ust. 1 lit. c) RODO nie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uguje prawo do przenoszenia danych na podstawie art. 20 RODO;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8. W trakcie przetwarzania danych na potrzeby procesu rekrutacji nie dochodzi do zautomatyzowanego podejmowania decyzji ani do profilowania, a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rych mowa w art. 22 ust. 1 i 4 RODO;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9. Osobom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rych dane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twierdz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przetwarzanie danych w procesie rekrutacji narusza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przepisy prawa,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uguje prawo wniesienia skargi do organu nadzorczego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Prezesa 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du Ochrony Danych Osobowych ul. Stawki 2, 00-193 Warszawa; 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10. Podanie danych zawartych w formularzach rekrutacyjnych i do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czonych dokumentach jest warunkiem umo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ubieganie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do przedszkola lub umo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korzystanie z pierwsze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w 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ciu na podstawie poszczeg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kryteri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naboru, co wynika w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 przepis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wskazanych w pkt 3, co oznacza,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 podanie danych zawartych we wniosku jest wymogiem ustawowym i jest konieczne dla uczestniczenia 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w procesie rekrutacji do przedszkoli natomiast podanie (w tym do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czenie stosownych dokument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w) danych potwierdzaj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spe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nianie poszczeg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kryteri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pierwsze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w rekrutacji jest konieczne, aby 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c korzysta</w:t>
      </w:r>
      <w:r>
        <w:rPr>
          <w:sz w:val="20"/>
          <w:szCs w:val="20"/>
          <w:rtl w:val="0"/>
        </w:rPr>
        <w:t xml:space="preserve">ć </w:t>
        <w:br w:type="textWrapping"/>
      </w:r>
      <w:r>
        <w:rPr>
          <w:sz w:val="20"/>
          <w:szCs w:val="20"/>
          <w:rtl w:val="0"/>
        </w:rPr>
        <w:t>z tych kryteri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w. Niepodanie danych uniemo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 udzia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w rekrutacji. Podanie informacji dodatkowych o dziecku przewidzianych w art. 155 ustawy Prawo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wiatowe jest dobrowolne i nie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ywa na rekrutacj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. 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 Spacing"/>
        <w:jc w:val="right"/>
      </w:pPr>
      <w:r>
        <w:rPr>
          <w:rFonts w:ascii="Times New Roman" w:cs="Times New Roman" w:hAnsi="Times New Roman" w:eastAsia="Times New Roman"/>
          <w:i w:val="0"/>
          <w:iCs w:val="0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4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4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4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4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4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4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upperRoman"/>
      <w:suff w:val="tab"/>
      <w:lvlText w:val="%1."/>
      <w:lvlJc w:val="left"/>
      <w:pPr>
        <w:ind w:left="1068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2"/>
    </w:lvlOverride>
  </w:num>
  <w:num w:numId="11">
    <w:abstractNumId w:val="6"/>
  </w:num>
  <w:num w:numId="12">
    <w:abstractNumId w:val="6"/>
    <w:lvlOverride w:ilvl="0">
      <w:startOverride w:val="5"/>
    </w:lvlOverride>
  </w:num>
  <w:num w:numId="13">
    <w:abstractNumId w:val="7"/>
  </w:num>
  <w:num w:numId="14">
    <w:abstractNumId w:val="7"/>
    <w:lvlOverride w:ilvl="0">
      <w:startOverride w:val="6"/>
    </w:lvlOverride>
  </w:num>
  <w:num w:numId="15">
    <w:abstractNumId w:val="8"/>
  </w:num>
  <w:num w:numId="16">
    <w:abstractNumId w:val="9"/>
  </w:num>
  <w:num w:numId="17">
    <w:abstractNumId w:val="10"/>
  </w:num>
  <w:num w:numId="18">
    <w:abstractNumId w:val="10"/>
    <w:lvlOverride w:ilvl="0">
      <w:startOverride w:val="7"/>
    </w:lvlOverride>
  </w:num>
  <w:num w:numId="19">
    <w:abstractNumId w:val="11"/>
  </w:num>
  <w:num w:numId="20">
    <w:abstractNumId w:val="1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